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17B" w:rsidRPr="00B36040" w:rsidRDefault="00B3604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bookmarkStart w:id="0" w:name="block-35772859"/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МИНИСТЕРСТВО ПРОСВЕЩЕНИЯ РОССИЙСКОЙ ФЕДЕРАЦИИ</w:t>
      </w:r>
    </w:p>
    <w:p w:rsidR="0095217B" w:rsidRPr="00B36040" w:rsidRDefault="00B3604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bookmarkStart w:id="1" w:name="ca7504fb-a4f4-48c8-ab7c-756ffe56e67b"/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Министерство просвещения и науки Кабардино-Балкарской республики</w:t>
      </w:r>
      <w:bookmarkEnd w:id="1"/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bookmarkStart w:id="2" w:name="5858e69b-b955-4d5b-94a8-f3a644af01d4"/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Управление образования Урванского муниципального района</w:t>
      </w:r>
      <w:bookmarkEnd w:id="2"/>
    </w:p>
    <w:p w:rsidR="0095217B" w:rsidRPr="00B36040" w:rsidRDefault="00B3604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МКОУ СОШ с.п. Псыкод</w:t>
      </w:r>
    </w:p>
    <w:p w:rsidR="0095217B" w:rsidRPr="00B36040" w:rsidRDefault="0095217B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36"/>
        <w:gridCol w:w="3336"/>
        <w:gridCol w:w="2899"/>
      </w:tblGrid>
      <w:tr w:rsidR="00B36040" w:rsidRPr="005444DC" w:rsidTr="00B36040">
        <w:tc>
          <w:tcPr>
            <w:tcW w:w="3114" w:type="dxa"/>
          </w:tcPr>
          <w:p w:rsidR="00B36040" w:rsidRPr="00B36040" w:rsidRDefault="00B36040" w:rsidP="00B3604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РАССМОТРЕНО</w:t>
            </w:r>
          </w:p>
          <w:p w:rsidR="00B36040" w:rsidRPr="00B36040" w:rsidRDefault="00B36040" w:rsidP="00B3604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Руководитель МО гуманитарного цикла</w:t>
            </w:r>
          </w:p>
          <w:p w:rsidR="00B36040" w:rsidRPr="00B36040" w:rsidRDefault="00B36040" w:rsidP="00B3604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________________________ </w:t>
            </w:r>
          </w:p>
          <w:p w:rsidR="00B36040" w:rsidRPr="00B36040" w:rsidRDefault="00B36040" w:rsidP="00B3604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Танашева М.Х.</w:t>
            </w:r>
          </w:p>
          <w:p w:rsidR="00A93CE5" w:rsidRDefault="00B36040" w:rsidP="00B360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протокол №1 </w:t>
            </w:r>
          </w:p>
          <w:p w:rsidR="00B36040" w:rsidRPr="00B36040" w:rsidRDefault="00B36040" w:rsidP="00B360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от «26» августа   2024 г.</w:t>
            </w:r>
          </w:p>
          <w:p w:rsidR="00B36040" w:rsidRPr="00B36040" w:rsidRDefault="00B36040" w:rsidP="00B3604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115" w:type="dxa"/>
          </w:tcPr>
          <w:p w:rsidR="00B36040" w:rsidRPr="00B36040" w:rsidRDefault="00B36040" w:rsidP="00B3604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СОГЛАСОВАНО</w:t>
            </w:r>
          </w:p>
          <w:p w:rsidR="00B36040" w:rsidRPr="00B36040" w:rsidRDefault="00B36040" w:rsidP="00B3604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Заместитель директора по УВР</w:t>
            </w:r>
          </w:p>
          <w:p w:rsidR="00B36040" w:rsidRPr="00B36040" w:rsidRDefault="00B36040" w:rsidP="00B3604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________________________ </w:t>
            </w:r>
          </w:p>
          <w:p w:rsidR="00B36040" w:rsidRPr="00B36040" w:rsidRDefault="00B36040" w:rsidP="00B3604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Георгиева Р.З.</w:t>
            </w:r>
          </w:p>
          <w:p w:rsidR="00A93CE5" w:rsidRDefault="00B36040" w:rsidP="00B360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Протокол №1</w:t>
            </w:r>
          </w:p>
          <w:p w:rsidR="00B36040" w:rsidRPr="00B36040" w:rsidRDefault="00B36040" w:rsidP="00B360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от «27» августа   2024 г.</w:t>
            </w:r>
          </w:p>
          <w:p w:rsidR="00B36040" w:rsidRPr="00B36040" w:rsidRDefault="00B36040" w:rsidP="00B3604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115" w:type="dxa"/>
          </w:tcPr>
          <w:p w:rsidR="00B36040" w:rsidRPr="00B36040" w:rsidRDefault="00B36040" w:rsidP="00B3604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УТВЕРЖДЕНО</w:t>
            </w:r>
          </w:p>
          <w:p w:rsidR="00B36040" w:rsidRPr="00B36040" w:rsidRDefault="00B36040" w:rsidP="00B3604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И.о. директора МКОУ "СОШ с.п. Псыкод"</w:t>
            </w:r>
          </w:p>
          <w:p w:rsidR="00B36040" w:rsidRPr="00B36040" w:rsidRDefault="00A93CE5" w:rsidP="00B3604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____________________</w:t>
            </w:r>
          </w:p>
          <w:p w:rsidR="00B36040" w:rsidRPr="00B36040" w:rsidRDefault="00B36040" w:rsidP="00B3604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Аунусова М.И.</w:t>
            </w:r>
          </w:p>
          <w:p w:rsidR="00A93CE5" w:rsidRDefault="00B36040" w:rsidP="00B360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Приказ №141 </w:t>
            </w:r>
          </w:p>
          <w:p w:rsidR="00B36040" w:rsidRPr="00B36040" w:rsidRDefault="00B36040" w:rsidP="00B360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B360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от «29» августа   2024 г.</w:t>
            </w:r>
          </w:p>
          <w:p w:rsidR="00B36040" w:rsidRPr="00B36040" w:rsidRDefault="00B36040" w:rsidP="00B3604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</w:tr>
    </w:tbl>
    <w:p w:rsidR="0095217B" w:rsidRPr="00B36040" w:rsidRDefault="0095217B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РАБОЧАЯ ПРОГРАММА</w:t>
      </w:r>
    </w:p>
    <w:p w:rsidR="0095217B" w:rsidRPr="00B36040" w:rsidRDefault="00B3604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(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ID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4703908)</w:t>
      </w:r>
    </w:p>
    <w:p w:rsidR="0095217B" w:rsidRPr="00B36040" w:rsidRDefault="0095217B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учебного предмета «История»</w:t>
      </w:r>
    </w:p>
    <w:p w:rsidR="0095217B" w:rsidRPr="00B36040" w:rsidRDefault="00B3604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для обучающихся 5-9 классов </w:t>
      </w:r>
    </w:p>
    <w:p w:rsidR="0095217B" w:rsidRPr="00B36040" w:rsidRDefault="0095217B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 w:rsidP="00B36040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 w:rsidP="00B36040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bookmarkStart w:id="3" w:name="f4f51048-cb84-4c82-af6a-284ffbd4033b"/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с.п. Псыкод, 2024</w:t>
      </w:r>
      <w:bookmarkEnd w:id="3"/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</w:t>
      </w:r>
      <w:bookmarkStart w:id="4" w:name="0607e6f3-e82e-49a9-b315-c957a5fafe42"/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год</w:t>
      </w:r>
      <w:bookmarkEnd w:id="4"/>
    </w:p>
    <w:p w:rsidR="0095217B" w:rsidRPr="00B36040" w:rsidRDefault="0095217B">
      <w:pPr>
        <w:rPr>
          <w:rFonts w:ascii="Times New Roman" w:hAnsi="Times New Roman" w:cs="Times New Roman"/>
          <w:sz w:val="26"/>
          <w:szCs w:val="26"/>
          <w:lang w:val="ru-RU"/>
        </w:rPr>
        <w:sectPr w:rsidR="0095217B" w:rsidRPr="00B36040">
          <w:pgSz w:w="11906" w:h="16383"/>
          <w:pgMar w:top="1134" w:right="850" w:bottom="1134" w:left="1701" w:header="720" w:footer="720" w:gutter="0"/>
          <w:cols w:space="720"/>
        </w:sectPr>
      </w:pPr>
    </w:p>
    <w:p w:rsidR="0095217B" w:rsidRPr="00B36040" w:rsidRDefault="00B36040" w:rsidP="00B36040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5" w:name="block-35772865"/>
      <w:bookmarkEnd w:id="0"/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ПОЯСНИТЕЛЬНАЯ ЗАПИСКА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ОБЩАЯ ХАРАКТЕРИСТИКА УЧЕБНОГО ПРЕДМЕТА «ИСТОРИЯ»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ЦЕЛИ ИЗУЧЕНИЯ УЧЕБНОГО ПРЕДМЕТА «ИСТОРИЯ»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95217B" w:rsidRPr="00B36040" w:rsidRDefault="00B36040" w:rsidP="00B36040">
      <w:pPr>
        <w:spacing w:after="0" w:line="264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Задачами изучения истории являются:</w:t>
      </w:r>
    </w:p>
    <w:p w:rsidR="0095217B" w:rsidRPr="00B36040" w:rsidRDefault="00B36040" w:rsidP="00B36040">
      <w:pPr>
        <w:numPr>
          <w:ilvl w:val="0"/>
          <w:numId w:val="1"/>
        </w:numPr>
        <w:spacing w:after="0" w:line="264" w:lineRule="auto"/>
        <w:ind w:firstLine="14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95217B" w:rsidRPr="00B36040" w:rsidRDefault="00B36040" w:rsidP="00B36040">
      <w:pPr>
        <w:numPr>
          <w:ilvl w:val="0"/>
          <w:numId w:val="1"/>
        </w:numPr>
        <w:spacing w:after="0"/>
        <w:ind w:firstLine="142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95217B" w:rsidRPr="00B36040" w:rsidRDefault="00B36040" w:rsidP="00B36040">
      <w:pPr>
        <w:numPr>
          <w:ilvl w:val="0"/>
          <w:numId w:val="1"/>
        </w:numPr>
        <w:spacing w:after="0" w:line="264" w:lineRule="auto"/>
        <w:ind w:firstLine="14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95217B" w:rsidRPr="00B36040" w:rsidRDefault="00B36040" w:rsidP="00B36040">
      <w:pPr>
        <w:numPr>
          <w:ilvl w:val="0"/>
          <w:numId w:val="1"/>
        </w:numPr>
        <w:spacing w:after="0" w:line="264" w:lineRule="auto"/>
        <w:ind w:firstLine="14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B36040" w:rsidRPr="00B36040" w:rsidRDefault="00B36040" w:rsidP="00B36040">
      <w:pPr>
        <w:numPr>
          <w:ilvl w:val="0"/>
          <w:numId w:val="1"/>
        </w:numPr>
        <w:spacing w:after="0" w:line="264" w:lineRule="auto"/>
        <w:ind w:firstLine="14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B36040" w:rsidRDefault="00B36040" w:rsidP="00B36040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</w:pPr>
    </w:p>
    <w:p w:rsidR="00B36040" w:rsidRDefault="00B36040" w:rsidP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МЕСТО УЧЕБНОГО ПРЕДМЕТА «ИСТОРИЯ» В УЧЕБНОМ ПЛАНЕ</w:t>
      </w:r>
    </w:p>
    <w:p w:rsidR="0095217B" w:rsidRPr="00B36040" w:rsidRDefault="00B36040" w:rsidP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A93CE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России»</w:t>
      </w:r>
    </w:p>
    <w:p w:rsidR="0095217B" w:rsidRPr="00A93CE5" w:rsidRDefault="0095217B">
      <w:pPr>
        <w:rPr>
          <w:rFonts w:ascii="Times New Roman" w:hAnsi="Times New Roman" w:cs="Times New Roman"/>
          <w:sz w:val="26"/>
          <w:szCs w:val="26"/>
          <w:lang w:val="ru-RU"/>
        </w:rPr>
        <w:sectPr w:rsidR="0095217B" w:rsidRPr="00A93CE5" w:rsidSect="00B36040">
          <w:pgSz w:w="11906" w:h="16383"/>
          <w:pgMar w:top="709" w:right="566" w:bottom="709" w:left="709" w:header="720" w:footer="720" w:gutter="0"/>
          <w:cols w:space="720"/>
        </w:sect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6" w:name="block-35772863"/>
      <w:bookmarkEnd w:id="5"/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СОДЕРЖАНИЕ УЧЕБНОГО ПРЕДМЕТА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5 КЛАСС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ИСТОРИЯ ДРЕВНЕГО МИРА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ПЕРВОБЫТНОСТЬ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Разложение первобытнообщинных отношений. На пороге цивилизации.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ДРЕВНИЙ МИР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и хронологические рамки истории Древнего мира. Карта Древнего мира.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Древний Восток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«Древний Восток». Карта Древневосточного мира.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Древний Египет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Могущество Египта при Рамсесе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Древние цивилизации Месопотамии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Древний Вавилон. Царь Хаммурапи и его законы.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Усиление Нововавилонского царства. Легендарные памятники города Вавилона.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Восточное Средиземноморье в древности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Персидская держава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Завоевания персов. Государство Ахеменидов. Великие цари: Кир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Великий, Дарий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Древняя Индия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A93CE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Индию.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Древний Китай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Древняя Греция. Эллинизм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Древнейшая Греция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Греческие полисы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Культура Древней Греции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Македонские завоевания. Эллинизм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Возвышение Македонии. Политика Филиппа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Древний Рим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Возникновение Римского государства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Римские завоевания в Средиземноморье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Поздняя Римская республика. Гражданские войны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Расцвет и падение Римской империи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Начало Великого переселения народов. Рим и варвары. Падение Западной Римской империи.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Культура Древнего Рима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Обобщение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Историческое и культурное наследие цивилизаций Древнего мира. 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6 КЛАСС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ВСЕОБЩАЯ ИСТОРИЯ. ИСТОРИЯ СРЕДНИХ ВЕКОВ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Введение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Средние века: понятие, хронологические рамки и периодизация Средневековья.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Народы Европы в раннее Средневековье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Франкское государство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Византийская империя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VI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–Х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Арабы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VI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–Х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Средневековое европейское общество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Государства Европы в Х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–Х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V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–Х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Польско-литовское государство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(Жакерия, восстание Уота Тайлера). Гуситское движение в Чехии.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Византийская империя и славянские государства в Х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–Х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Культура средневековой Европы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Страны Востока в Средние века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Культура народов Востока. Литература. Архитектура. Традиционные искусства и ремесла.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Государства доколумбовой Америки в Средние века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Обобщение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Историческое и культурное наследие Средних веков.</w:t>
      </w:r>
    </w:p>
    <w:p w:rsidR="0095217B" w:rsidRPr="00B36040" w:rsidRDefault="0095217B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ИСТОРИЯ РОССИИ. ОТ РУСИ К РОССИЙСКОМУ ГОСУДАРСТВУ </w:t>
      </w:r>
    </w:p>
    <w:p w:rsidR="0095217B" w:rsidRPr="00B36040" w:rsidRDefault="0095217B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Введение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тыс. н. э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Народы, проживавшие на этой территории до середины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Русь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тыс. н. э. Формирование новой политической и этнической карты континента.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Принятие христианства и его значение. Византийское наследие на Руси.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Русь в конце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Культурное пространство.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Русь в середине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Русские земли и их соседи в середине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XIV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Псковская. Политический строй Новгорода и Пскова. Роль вече и князя. Новгород и немецкая Ганза.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Народы и государства степной зоны Восточной Европы и Сибири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в., нашествие Тимура.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Формирование единого Русского государства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Василий Темный. Новгород и Псков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Наш край с древнейших времен до конца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Обобщение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7 КЛАСС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ВСЕОБЩАЯ ИСТОРИЯ. ИСТОРИЯ НОВОГО ВРЕМЕНИ. КОНЕЦ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«Новое время». Хронологические рамки и периодизация истории Нового времени.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Великие географические открытия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Изменения в европейском обществе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Реформация и контрреформация в Европе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Государства Европы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Испания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под властью потомков католических королей. Внутренняя и внешняя политика испанских Габсбургов. Национально-освободительное движение в Нидерландах: цели, участники, формы борьбы. Итоги и значение Нидерландской революции.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Франция: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Нантский эдикт 1598 г. Людовик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кардинал Ришелье. Фронда. Французский абсолютизм при Людовике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Англия.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королевская реформация. «Золотой век» Елизаветы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Английская революция середины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Страны Центральной, Южной и Юго-Восточной Европы.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 xml:space="preserve">Международные отношения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Европейская культура в раннее Новое время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Страны Востока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Османская империя: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на вершине могущества. Сулейман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Индия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при Великих Моголах. Начало проникновения европейцев. Ост-Индские компании.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Китай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Япония: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Обобщение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Историческое и культурное наследие Раннего Нового времени.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ИСТОРИЯ РОССИИ. РОССИЯ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вв.: ОТ ВЕЛИКОГО КНЯЖЕСТВА К ЦАРСТВУ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Завершение объединения русских земель.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Княжение Василия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Царствование Ивана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IV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Принятие Иваном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царского титула. Реформы середины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Внешняя политика России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в конце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Смута в России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Накануне Смуты.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Смутное время начала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Дискуссия о его причинах. Самозванцы и самозванство. Личность Лжедмитрия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его политика. Восстание 1606 г. и убийство самозванца.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</w:t>
      </w:r>
      <w:r w:rsidRPr="00B36040">
        <w:rPr>
          <w:rFonts w:ascii="MS Mincho" w:eastAsia="MS Mincho" w:hAnsi="MS Mincho" w:cs="MS Mincho" w:hint="eastAsia"/>
          <w:color w:val="000000"/>
          <w:sz w:val="26"/>
          <w:szCs w:val="26"/>
          <w:lang w:val="ru-RU"/>
        </w:rPr>
        <w:t>‑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П. Делагарди и распад тушинского лагеря. Открытое вступление Речи Посполитой в войну против России. Оборона Смоленска.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Окончание Смуты.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Россия при первых Романовых.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Экономическое развитие России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Социальная структура российского общества.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Городские восстания середины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Внешняя политика России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Освоение новых территорий.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Народы России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Культурное пространство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Изменения в картине мира человека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Наш край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Обобщение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8 КЛАСС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ВСЕОБЩАЯ ИСТОРИЯ. ИСТОРИЯ НОВОГО ВРЕМЕНИ.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Век Просвещения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Государства Европы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Монархии в Европе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в.: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Великобритания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Франция.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Германские государства, монархия Габсбургов, итальянские земли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Раздробленность Германии. Возвышение Пруссии. Фридрих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Великий. Габсбургская монархия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Правление Марии Терезии и Иосифа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Реформы просвещенного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Государства Пиренейского полуострова.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Британские колонии в Северной Америке: борьба за независимость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Французская революция конца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Европейская культура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Международные отношения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Страны Востока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власть маньчжурских императоров, система управления страной. Внешняя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политика империи Цин; отношения с Россией. «Закрытие» Китая для иноземцев. Япония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Сегуны и дайме. Положение сословий. Культура стран Востока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Обобщение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Историческое и культурное наследие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ИСТОРИЯ РОССИИ. РОССИЯ В КОНЦЕ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в.: ОТ ЦАРСТВА К ИМПЕРИИ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в эпоху преобразований Петра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Причины и предпосылки преобразований.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Россия и Европа в конце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Экономическая политика.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Социальная политика.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Реформы управления.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Церковная реформа.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Оппозиция реформам Петра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.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Социальные движения в первой четверти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Восстания в Астрахани, Башкирии, на Дону. Дело царевича Алексея.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Внешняя политика.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Преобразования Петра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 области культуры.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Светская живопись, портрет петровской эпохи. Скульптура и архитектура. Памятники раннего барокко.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Итоги, последствия и значение петровских преобразований. Образ Петра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 русской культуре.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после Петра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. Дворцовые перевороты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Волынского, Б. Х. Миниха в управлении и политической жизни страны.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Россия при Елизавете Петровне.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Петр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Манифест о вольности дворянства. Причины переворота 28 июня 1762 г.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в 1760–1790-х гг.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Правление Екатерины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и Павла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Внутренняя политика Екатерины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Национальная политика и народы России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Экономическое развитие России во второй половине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Обострение социальных противоречий.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Внешняя политика России второй половины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в., ее основные задачи.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на юг в 1787 г.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при Павле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.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Личность Павла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Культурное пространство Российской империи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Русская культура и культура народов России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Развитие новой светской культуры после преобразований Петра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Российская наука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Образование в России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Русская архитектура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Новые веяния в изобразительном искусстве в конце столетия.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Наш край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Обобщение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9 КЛАСС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ВСЕОБЩАЯ ИСТОРИЯ. ИСТОРИЯ НОВОГО ВРЕМЕНИ.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НАЧАЛО ХХ 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Европа в начале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Провозглашение империи Наполеона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Развитие индустриального общества в первой половине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в.: экономика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,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социальные отношения, политические процессы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Политическое развитие европейских стран в 1815–1840-е гг.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Освобождение Греции. Европейские революции 1830 г. и 1848–1849 гг. Возникновение и распространение марксизма.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Страны Европы и Северной Америки в середине Х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Х – начале ХХ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Великобритания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Франция.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Империя Наполеона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Италия.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Германия.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Страны Центральной и Юго-Восточной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Европы во второй половине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Соединенные Штаты Америки.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Экономическое и социально-политическое развитие стран Европы и США в конце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начале ХХ 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Страны Латинской Америки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начале ХХ в.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Страны Азии в Х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Х – начале ХХ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Япония.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Китай.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Османская империя.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Революция 1905–1911 г. в Иране.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Индия.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Индии во второй половине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Создание Индийского национального конгресса. Б. Тилак, М.К. Ганди.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Народы Африки в Х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Х – начале ХХ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Развитие культуры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начале ХХ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Научные открытия и технические изобретения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Международные отношения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Обобщение (1 ч).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Историческое и культурное наследие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ИСТОРИЯ РОССИИ. РОССИЙСКАЯ ИМПЕРИЯ В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Александровская эпоха: государственный либерализм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Проекты либеральных реформ Александра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Николаевское самодержавие: государственный консерватизм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Реформаторские и консервативные тенденции в политике Николая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Культурное пространство империи в первой половине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Народы России в первой половине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Социальная и правовая модернизация страны при Александре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в 1880–1890-х гг.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«Народное самодержавие» Александра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Форсированное развитие промышленности. Финансовая политика. Консервация аграрных отношений.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Культурное пространство империи во второй половине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Культура и быт народов России во второй половине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Этнокультурный облик империи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съезд РСДРП.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Россия на пороге ХХ в.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Избирательный закон 11 декабря 1905 г. Избирательная кампания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Государственной думы: итоги и уроки.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IV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в мировую культуру.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Наш край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начале ХХ 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Обобщение.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 В НОВЕЙШУЮ ИСТОРИЮ РОССИИ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Российская революция 1917-1922 гг.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Российская империя накануне Февральской революции 1917 г.: общенациональный кризис.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Февральское восстание в Петрограде. Отречение Николая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Переход страны к мирной жизни. Образование СССР.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Революционные события в России глазами соотечественников и мира. Русское зарубежье.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Влияние революционных событий на общемировые процессы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в., историю народов России.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Великая Отечественная война (1941—1945 гг.)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Блокада Ленинграда. Дорога жизни. Значение героического сопротивления Ленинграда.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Прорыв и снятие блокады Ленинграда. Битва за Днепр.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Разгром милитаристской Японии. 3 сентября — окончание Второй мировой войны.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Распад СССР. Становление новой России (1992—1999 гг.)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Распад СССР и его последствия для России и мира.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Добровольная отставка Б. Н. Ельцина.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Возрождение страны с 2000-х гг. 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Российская Федерация в начале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XXI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века: на пути восстановления и укрепления страны.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Вступление в должность Президента РФ В. В. Путина. Восстановление единого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Воссоединение Крыма с Россией.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Крым в составе Российского государства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Воссоединение Крыма с Россией, его значение и международные последствия.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Российская Федерация на современном этапе.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Общероссийское голосование по поправкам к Конституции России (2020 г.).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Признание Россией ДНР и ЛНР (2022 г.)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Итоговое повторение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История родного края в годы революций и Гражданской войны.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Наши земляки — герои Великой Отечественной войны (1941—1945 гг.).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Наш регион в конце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— начале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Трудовые достижения родного края.</w:t>
      </w:r>
    </w:p>
    <w:p w:rsidR="0095217B" w:rsidRPr="00B36040" w:rsidRDefault="0095217B">
      <w:pPr>
        <w:rPr>
          <w:rFonts w:ascii="Times New Roman" w:hAnsi="Times New Roman" w:cs="Times New Roman"/>
          <w:sz w:val="26"/>
          <w:szCs w:val="26"/>
          <w:lang w:val="ru-RU"/>
        </w:rPr>
        <w:sectPr w:rsidR="0095217B" w:rsidRPr="00B36040" w:rsidSect="00B36040">
          <w:pgSz w:w="11906" w:h="16383"/>
          <w:pgMar w:top="851" w:right="566" w:bottom="709" w:left="993" w:header="720" w:footer="720" w:gutter="0"/>
          <w:cols w:space="720"/>
        </w:sect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7" w:name="block-35772864"/>
      <w:bookmarkEnd w:id="6"/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ПЛАНИРУЕМЫЕ РЕЗУЛЬТАТЫ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ЛИЧНОСТНЫЕ РЕЗУЛЬТАТЫ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важнейшим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личностным результатам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ориентированных интересов, построение индивидуальной траектории образования и жизненных планов;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95217B" w:rsidRPr="00B36040" w:rsidRDefault="0095217B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МЕТАПРЕДМЕТНЫЕ РЕЗУЛЬТАТЫ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Метапредметные результаты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универсальных учебных познавательных действий: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универсальных учебных коммуникативных действий: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В сфере универсальных учебных регулятивных действий: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эмоционального интеллекта, понимания себя и других: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выявлять на примерах исторических ситуаций роль эмоций в отношениях между людьми;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95217B" w:rsidRPr="00B36040" w:rsidRDefault="00B360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ПРЕДМЕТНЫЕ РЕЗУЛЬТАТЫ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5 КЛАСС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1. Знание хронологии, работа с хронологией:</w:t>
      </w:r>
    </w:p>
    <w:p w:rsidR="0095217B" w:rsidRPr="00B36040" w:rsidRDefault="00B3604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95217B" w:rsidRPr="00B36040" w:rsidRDefault="00B3604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95217B" w:rsidRPr="00B36040" w:rsidRDefault="00B3604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2. Знание исторических фактов, работа с фактами:</w:t>
      </w:r>
    </w:p>
    <w:p w:rsidR="0095217B" w:rsidRPr="00B36040" w:rsidRDefault="00B3604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95217B" w:rsidRPr="00B36040" w:rsidRDefault="00B3604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группировать, систематизировать факты по заданному признаку.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3. Работа с исторической картой:</w:t>
      </w:r>
    </w:p>
    <w:p w:rsidR="0095217B" w:rsidRPr="00B36040" w:rsidRDefault="00B3604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95217B" w:rsidRPr="00B36040" w:rsidRDefault="00B3604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4. Работа с историческими источниками:</w:t>
      </w:r>
    </w:p>
    <w:p w:rsidR="0095217B" w:rsidRPr="00B36040" w:rsidRDefault="00B3604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95217B" w:rsidRPr="00B36040" w:rsidRDefault="00B3604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95217B" w:rsidRPr="00B36040" w:rsidRDefault="00B3604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извлекать из письменного источника исторические факты (имена, названия событий, даты и др.); находить в визуальных памятниках изучаемой эпохи 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ключевые знаки, символы; раскрывать смысл (главную идею) высказывания, изображения.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5. Историческое описание (реконструкция):</w:t>
      </w:r>
    </w:p>
    <w:p w:rsidR="0095217B" w:rsidRPr="00B36040" w:rsidRDefault="00B3604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условия жизни людей в древности;</w:t>
      </w:r>
    </w:p>
    <w:p w:rsidR="0095217B" w:rsidRPr="00B36040" w:rsidRDefault="00B3604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рассказывать о значительных событиях древней истории, их участниках;</w:t>
      </w:r>
    </w:p>
    <w:p w:rsidR="0095217B" w:rsidRPr="00B36040" w:rsidRDefault="00B3604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95217B" w:rsidRPr="00B36040" w:rsidRDefault="00B3604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6. Анализ, объяснение исторических событий, явлений:</w:t>
      </w:r>
    </w:p>
    <w:p w:rsidR="0095217B" w:rsidRPr="00B36040" w:rsidRDefault="00B3604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95217B" w:rsidRPr="00B36040" w:rsidRDefault="00B3604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сравнивать исторические явления, определять их общие черты;</w:t>
      </w:r>
    </w:p>
    <w:p w:rsidR="0095217B" w:rsidRPr="00B36040" w:rsidRDefault="00B3604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иллюстрировать общие явления, черты конкретными примерами;</w:t>
      </w:r>
    </w:p>
    <w:p w:rsidR="0095217B" w:rsidRPr="00B36040" w:rsidRDefault="00B3604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причины и следствия важнейших событий древней истории.</w:t>
      </w:r>
    </w:p>
    <w:p w:rsidR="0095217B" w:rsidRPr="00B36040" w:rsidRDefault="00B3604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5217B" w:rsidRPr="00B36040" w:rsidRDefault="00B3604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95217B" w:rsidRPr="00B36040" w:rsidRDefault="00B3604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8. Применение исторических знаний:</w:t>
      </w:r>
    </w:p>
    <w:p w:rsidR="0095217B" w:rsidRPr="00B36040" w:rsidRDefault="00B3604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95217B" w:rsidRPr="00B36040" w:rsidRDefault="00B3604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6 КЛАСС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1. Знание хронологии, работа с хронологией:</w:t>
      </w:r>
    </w:p>
    <w:p w:rsidR="0095217B" w:rsidRPr="00B36040" w:rsidRDefault="00B3604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95217B" w:rsidRPr="00B36040" w:rsidRDefault="00B3604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95217B" w:rsidRPr="00B36040" w:rsidRDefault="00B3604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устанавливать длительность и синхронность событий истории Руси и всеобщей истории.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2. Знание исторических фактов, работа с фактами:</w:t>
      </w:r>
    </w:p>
    <w:p w:rsidR="0095217B" w:rsidRPr="00B36040" w:rsidRDefault="00B36040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95217B" w:rsidRPr="00B36040" w:rsidRDefault="00B36040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3. Работа с исторической картой:</w:t>
      </w:r>
    </w:p>
    <w:p w:rsidR="0095217B" w:rsidRPr="00B36040" w:rsidRDefault="00B3604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95217B" w:rsidRPr="00B36040" w:rsidRDefault="00B3604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4. Работа с историческими источниками:</w:t>
      </w:r>
    </w:p>
    <w:p w:rsidR="0095217B" w:rsidRPr="00B36040" w:rsidRDefault="00B3604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95217B" w:rsidRPr="00B36040" w:rsidRDefault="00B3604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авторство, время, место создания источника;</w:t>
      </w:r>
    </w:p>
    <w:p w:rsidR="0095217B" w:rsidRPr="00B36040" w:rsidRDefault="00B3604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95217B" w:rsidRPr="00B36040" w:rsidRDefault="00B3604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находить в визуальном источнике и вещественном памятнике ключевые символы, образы;</w:t>
      </w:r>
    </w:p>
    <w:p w:rsidR="0095217B" w:rsidRPr="00B36040" w:rsidRDefault="00B3604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позицию автора письменного и визуального исторического источника.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5. Историческое описание (реконструкция):</w:t>
      </w:r>
    </w:p>
    <w:p w:rsidR="0095217B" w:rsidRPr="00B36040" w:rsidRDefault="00B3604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95217B" w:rsidRPr="00B36040" w:rsidRDefault="00B3604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95217B" w:rsidRPr="00B36040" w:rsidRDefault="00B3604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95217B" w:rsidRPr="00B36040" w:rsidRDefault="00B3604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6. Анализ, объяснение исторических событий, явлений:</w:t>
      </w:r>
    </w:p>
    <w:p w:rsidR="0095217B" w:rsidRPr="00B36040" w:rsidRDefault="00B3604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95217B" w:rsidRPr="00B36040" w:rsidRDefault="00B3604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5217B" w:rsidRPr="00B36040" w:rsidRDefault="00B3604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95217B" w:rsidRPr="00B36040" w:rsidRDefault="00B3604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5217B" w:rsidRPr="00B36040" w:rsidRDefault="00B3604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95217B" w:rsidRPr="00B36040" w:rsidRDefault="00B3604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8. Применение исторических знаний:</w:t>
      </w:r>
    </w:p>
    <w:p w:rsidR="0095217B" w:rsidRPr="00B36040" w:rsidRDefault="00B3604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95217B" w:rsidRPr="00B36040" w:rsidRDefault="00B3604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7 КЛАСС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1. Знание хронологии, работа с хронологией:</w:t>
      </w:r>
    </w:p>
    <w:p w:rsidR="0095217B" w:rsidRPr="00B36040" w:rsidRDefault="00B3604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95217B" w:rsidRPr="00B36040" w:rsidRDefault="00B3604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локализовать во времени ключевые события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вв.; определять их принадлежность к части века (половина, треть, четверть);</w:t>
      </w:r>
    </w:p>
    <w:p w:rsidR="0095217B" w:rsidRPr="00B36040" w:rsidRDefault="00B3604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устанавливать синхронность событий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2. Знание исторических фактов, работа с фактами:</w:t>
      </w:r>
    </w:p>
    <w:p w:rsidR="0095217B" w:rsidRPr="00B36040" w:rsidRDefault="00B3604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вв.;</w:t>
      </w:r>
    </w:p>
    <w:p w:rsidR="0095217B" w:rsidRPr="00B36040" w:rsidRDefault="00B3604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3. Работа с исторической картой:</w:t>
      </w:r>
    </w:p>
    <w:p w:rsidR="0095217B" w:rsidRPr="00B36040" w:rsidRDefault="00B36040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вв.;</w:t>
      </w:r>
    </w:p>
    <w:p w:rsidR="0095217B" w:rsidRPr="00B36040" w:rsidRDefault="00B36040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4. Работа с историческими источниками:</w:t>
      </w:r>
    </w:p>
    <w:p w:rsidR="0095217B" w:rsidRPr="00B36040" w:rsidRDefault="00B3604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95217B" w:rsidRPr="00B36040" w:rsidRDefault="00B3604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95217B" w:rsidRPr="00B36040" w:rsidRDefault="00B3604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95217B" w:rsidRPr="00B36040" w:rsidRDefault="00B3604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сопоставлять и систематизировать информацию из нескольких однотипных источников.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5. Историческое описание (реконструкция):</w:t>
      </w:r>
    </w:p>
    <w:p w:rsidR="0095217B" w:rsidRPr="00B36040" w:rsidRDefault="00B3604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рассказывать о ключевых событиях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вв., их участниках;</w:t>
      </w:r>
    </w:p>
    <w:p w:rsidR="0095217B" w:rsidRPr="00B36040" w:rsidRDefault="00B3604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составлять краткую характеристику известных персоналий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(ключевые факты биографии, личные качества, деятельность);</w:t>
      </w:r>
    </w:p>
    <w:p w:rsidR="0095217B" w:rsidRPr="00B36040" w:rsidRDefault="00B3604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95217B" w:rsidRPr="00B36040" w:rsidRDefault="00B3604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6. Анализ, объяснение исторических событий, явлений:</w:t>
      </w:r>
    </w:p>
    <w:p w:rsidR="0095217B" w:rsidRPr="00B36040" w:rsidRDefault="00B3604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в европейских странах;</w:t>
      </w:r>
    </w:p>
    <w:p w:rsidR="0095217B" w:rsidRPr="00B36040" w:rsidRDefault="00B3604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5217B" w:rsidRPr="00B36040" w:rsidRDefault="00B3604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95217B" w:rsidRPr="00B36040" w:rsidRDefault="00B3604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95217B" w:rsidRPr="00B36040" w:rsidRDefault="00B3604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5217B" w:rsidRPr="00B36040" w:rsidRDefault="00B3604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95217B" w:rsidRPr="00B36040" w:rsidRDefault="00B3604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выражать отношение к деятельности исторических личностей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с учетом обстоятельств изучаемой эпохи и в современной шкале ценностей.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8. Применение исторических знаний:</w:t>
      </w:r>
    </w:p>
    <w:p w:rsidR="0095217B" w:rsidRPr="00B36040" w:rsidRDefault="00B3604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95217B" w:rsidRPr="00B36040" w:rsidRDefault="00B3604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объяснять значение памятников истории и культуры России и других стран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для времени, когда они появились, и для современного общества;</w:t>
      </w:r>
    </w:p>
    <w:p w:rsidR="0095217B" w:rsidRPr="00B36040" w:rsidRDefault="00B3604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выполнять учебные проекты по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(в том числе на региональном материале).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8 КЛАСС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1. Знание хронологии, работа с хронологией:</w:t>
      </w:r>
    </w:p>
    <w:p w:rsidR="0095217B" w:rsidRPr="00B36040" w:rsidRDefault="00B3604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называть даты важнейших событий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 определять их принадлежность к историческому периоду, этапу;</w:t>
      </w:r>
    </w:p>
    <w:p w:rsidR="0095217B" w:rsidRPr="00B36040" w:rsidRDefault="00B3604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устанавливать синхронность событий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2. Знание исторических фактов, работа с фактами:</w:t>
      </w:r>
    </w:p>
    <w:p w:rsidR="0095217B" w:rsidRPr="00B36040" w:rsidRDefault="00B36040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</w:t>
      </w:r>
    </w:p>
    <w:p w:rsidR="0095217B" w:rsidRPr="00B36040" w:rsidRDefault="00B36040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3. Работа с исторической картой:</w:t>
      </w:r>
    </w:p>
    <w:p w:rsidR="0095217B" w:rsidRPr="00B36040" w:rsidRDefault="00B3604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4. Работа с историческими источниками:</w:t>
      </w:r>
    </w:p>
    <w:p w:rsidR="0095217B" w:rsidRPr="00B36040" w:rsidRDefault="00B3604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95217B" w:rsidRPr="00B36040" w:rsidRDefault="00B3604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95217B" w:rsidRPr="00B36040" w:rsidRDefault="00B3604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из взаимодополняющих письменных, визуальных и вещественных источников.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5. Историческое описание (реконструкция):</w:t>
      </w:r>
    </w:p>
    <w:p w:rsidR="0095217B" w:rsidRPr="00B36040" w:rsidRDefault="00B3604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рассказывать о ключевых событиях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в., их участниках;</w:t>
      </w:r>
    </w:p>
    <w:p w:rsidR="0095217B" w:rsidRPr="00B36040" w:rsidRDefault="00B3604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на основе информации учебника и дополнительных материалов;</w:t>
      </w:r>
    </w:p>
    <w:p w:rsidR="0095217B" w:rsidRPr="00B36040" w:rsidRDefault="00B3604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</w:t>
      </w:r>
    </w:p>
    <w:p w:rsidR="0095217B" w:rsidRPr="00B36040" w:rsidRDefault="00B3604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6. Анализ, объяснение исторических событий, явлений:</w:t>
      </w:r>
    </w:p>
    <w:p w:rsidR="0095217B" w:rsidRPr="00B36040" w:rsidRDefault="00B3604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 б) изменений, происшедших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95217B" w:rsidRPr="00B36040" w:rsidRDefault="00B3604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5217B" w:rsidRPr="00B36040" w:rsidRDefault="00B3604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95217B" w:rsidRPr="00B36040" w:rsidRDefault="00B3604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95217B" w:rsidRPr="00B36040" w:rsidRDefault="00B3604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5217B" w:rsidRPr="00B36040" w:rsidRDefault="00B3604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95217B" w:rsidRPr="00B36040" w:rsidRDefault="00B3604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различать в описаниях событий и личностей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8. Применение исторических знаний:</w:t>
      </w:r>
    </w:p>
    <w:p w:rsidR="0095217B" w:rsidRPr="00B36040" w:rsidRDefault="00B36040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раскрывать (объяснять), как сочетались в памятниках культуры России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европейские влияния и национальные традиции, показывать на примерах;</w:t>
      </w:r>
    </w:p>
    <w:p w:rsidR="0095217B" w:rsidRPr="00B36040" w:rsidRDefault="00B36040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выполнять учебные проекты по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(в том числе на региональном материале).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9 КЛАСС</w:t>
      </w:r>
    </w:p>
    <w:p w:rsidR="0095217B" w:rsidRPr="00B36040" w:rsidRDefault="0095217B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1. Знание хронологии, работа с хронологией:</w:t>
      </w:r>
    </w:p>
    <w:p w:rsidR="0095217B" w:rsidRPr="00B36040" w:rsidRDefault="00B36040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 выделять этапы (периоды) в развитии ключевых событий и процессов;</w:t>
      </w:r>
    </w:p>
    <w:p w:rsidR="0095217B" w:rsidRPr="00B36040" w:rsidRDefault="00B36040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</w:t>
      </w:r>
    </w:p>
    <w:p w:rsidR="0095217B" w:rsidRPr="00B36040" w:rsidRDefault="00B36040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определять последовательность событий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на основе анализа причинно-следственных связей.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2. Знание исторических фактов, работа с фактами:</w:t>
      </w:r>
    </w:p>
    <w:p w:rsidR="0095217B" w:rsidRPr="00B36040" w:rsidRDefault="00B36040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</w:t>
      </w:r>
    </w:p>
    <w:p w:rsidR="0095217B" w:rsidRPr="00B36040" w:rsidRDefault="00B36040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95217B" w:rsidRPr="00B36040" w:rsidRDefault="00B36040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составлять систематические таблицы;</w:t>
      </w:r>
    </w:p>
    <w:p w:rsidR="0095217B" w:rsidRPr="00B36040" w:rsidRDefault="00B36040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3. Работа с исторической картой:</w:t>
      </w:r>
    </w:p>
    <w:p w:rsidR="0095217B" w:rsidRPr="00B36040" w:rsidRDefault="00B3604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</w:t>
      </w:r>
    </w:p>
    <w:p w:rsidR="0095217B" w:rsidRPr="00B36040" w:rsidRDefault="00B3604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lastRenderedPageBreak/>
        <w:t>4. Работа с историческими источниками:</w:t>
      </w:r>
    </w:p>
    <w:p w:rsidR="0095217B" w:rsidRPr="00B36040" w:rsidRDefault="00B3604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95217B" w:rsidRPr="00B36040" w:rsidRDefault="00B3604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95217B" w:rsidRPr="00B36040" w:rsidRDefault="00B3604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из разных письменных, визуальных и вещественных источников;</w:t>
      </w:r>
    </w:p>
    <w:p w:rsidR="0095217B" w:rsidRPr="00B36040" w:rsidRDefault="00B3604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различать в тексте письменных источников факты и интерпретации событий прошлого.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5. Историческое описание (реконструкция):</w:t>
      </w:r>
    </w:p>
    <w:p w:rsidR="0095217B" w:rsidRPr="00B36040" w:rsidRDefault="00B3604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95217B" w:rsidRPr="00B36040" w:rsidRDefault="00B3604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составлять развернутую характеристику исторических личностей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 описанием и оценкой их деятельности (сообщение, презентация, эссе);</w:t>
      </w:r>
    </w:p>
    <w:p w:rsidR="0095217B" w:rsidRPr="00B36040" w:rsidRDefault="00B3604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в., показывая изменения, происшедшие в течение рассматриваемого периода;</w:t>
      </w:r>
    </w:p>
    <w:p w:rsidR="0095217B" w:rsidRPr="00B36040" w:rsidRDefault="00B3604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6. Анализ, объяснение исторических событий, явлений:</w:t>
      </w:r>
    </w:p>
    <w:p w:rsidR="0095217B" w:rsidRPr="00B36040" w:rsidRDefault="00B3604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начале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95217B" w:rsidRPr="00B36040" w:rsidRDefault="00B3604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95217B" w:rsidRPr="00B36040" w:rsidRDefault="00B3604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95217B" w:rsidRPr="00B36040" w:rsidRDefault="00B3604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95217B" w:rsidRPr="00B36040" w:rsidRDefault="00B3604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Раскрывать наиболее значимые события и процессы истории России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- начала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5217B" w:rsidRPr="00B36040" w:rsidRDefault="00B36040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в., объяснять, что могло лежать в их основе;</w:t>
      </w:r>
    </w:p>
    <w:p w:rsidR="0095217B" w:rsidRPr="00B36040" w:rsidRDefault="00B36040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95217B" w:rsidRPr="00B36040" w:rsidRDefault="00B36040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95217B" w:rsidRPr="00B36040" w:rsidRDefault="00B36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</w:rPr>
        <w:t>8. Применение исторических знаний:</w:t>
      </w:r>
    </w:p>
    <w:p w:rsidR="0095217B" w:rsidRPr="00B36040" w:rsidRDefault="00B3604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95217B" w:rsidRPr="00B36040" w:rsidRDefault="00B3604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выполнять учебные проекты по отечественной и всеобщей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ХХ в. (в том числе на региональном материале);</w:t>
      </w:r>
    </w:p>
    <w:p w:rsidR="0095217B" w:rsidRPr="00B36040" w:rsidRDefault="00B3604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объяснять, в чем состоит наследие истории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95217B" w:rsidRPr="00B36040" w:rsidRDefault="00B3604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ХХ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</w:t>
      </w:r>
    </w:p>
    <w:p w:rsidR="0095217B" w:rsidRPr="00B36040" w:rsidRDefault="0095217B">
      <w:pPr>
        <w:rPr>
          <w:rFonts w:ascii="Times New Roman" w:hAnsi="Times New Roman" w:cs="Times New Roman"/>
          <w:sz w:val="26"/>
          <w:szCs w:val="26"/>
          <w:lang w:val="ru-RU"/>
        </w:rPr>
        <w:sectPr w:rsidR="0095217B" w:rsidRPr="00B36040" w:rsidSect="00B36040">
          <w:pgSz w:w="11906" w:h="16383"/>
          <w:pgMar w:top="567" w:right="566" w:bottom="568" w:left="993" w:header="720" w:footer="720" w:gutter="0"/>
          <w:cols w:space="720"/>
        </w:sectPr>
      </w:pPr>
    </w:p>
    <w:p w:rsidR="0095217B" w:rsidRPr="00B36040" w:rsidRDefault="00B36040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bookmarkStart w:id="8" w:name="block-35772860"/>
      <w:bookmarkEnd w:id="7"/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 xml:space="preserve"> </w:t>
      </w: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ТЕМАТИЧЕСКОЕ ПЛАНИРОВАНИЕ </w:t>
      </w:r>
    </w:p>
    <w:p w:rsidR="0095217B" w:rsidRPr="00B36040" w:rsidRDefault="00B36040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7"/>
        <w:gridCol w:w="4911"/>
        <w:gridCol w:w="1563"/>
        <w:gridCol w:w="1966"/>
        <w:gridCol w:w="2040"/>
        <w:gridCol w:w="3275"/>
      </w:tblGrid>
      <w:tr w:rsidR="0095217B" w:rsidRPr="00B3604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1.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История Древнего мира</w:t>
            </w: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2.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Древний мир. Древний Восток</w:t>
            </w: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Раздел 3.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Древняя Греция. Эллинизм</w:t>
            </w: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4.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Древний Рим</w:t>
            </w: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5217B" w:rsidRPr="00B36040" w:rsidRDefault="0095217B">
      <w:pPr>
        <w:rPr>
          <w:rFonts w:ascii="Times New Roman" w:hAnsi="Times New Roman" w:cs="Times New Roman"/>
          <w:sz w:val="26"/>
          <w:szCs w:val="26"/>
        </w:rPr>
        <w:sectPr w:rsidR="0095217B" w:rsidRPr="00B36040" w:rsidSect="00B36040">
          <w:pgSz w:w="16383" w:h="11906" w:orient="landscape"/>
          <w:pgMar w:top="567" w:right="365" w:bottom="709" w:left="709" w:header="720" w:footer="720" w:gutter="0"/>
          <w:cols w:space="720"/>
        </w:sectPr>
      </w:pPr>
    </w:p>
    <w:p w:rsidR="0095217B" w:rsidRPr="00B36040" w:rsidRDefault="00B36040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5"/>
        <w:gridCol w:w="4773"/>
        <w:gridCol w:w="1596"/>
        <w:gridCol w:w="1966"/>
        <w:gridCol w:w="2040"/>
        <w:gridCol w:w="3275"/>
      </w:tblGrid>
      <w:tr w:rsidR="0095217B" w:rsidRPr="00B36040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1.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Всеобщая история. История Средних веков</w:t>
            </w: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Византийская империя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Арабы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—Х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Государства Европы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lastRenderedPageBreak/>
              <w:t>Раздел 2.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История России. От Руси к Российскому государству</w:t>
            </w: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Русь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Русь в середине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Русские земли и их соседи в середине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Формирование единого Русского государства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Наш край с древнейших времен до конца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5217B" w:rsidRPr="00B36040" w:rsidRDefault="0095217B">
      <w:pPr>
        <w:rPr>
          <w:rFonts w:ascii="Times New Roman" w:hAnsi="Times New Roman" w:cs="Times New Roman"/>
          <w:sz w:val="26"/>
          <w:szCs w:val="26"/>
        </w:rPr>
        <w:sectPr w:rsidR="0095217B" w:rsidRPr="00B36040" w:rsidSect="00B36040">
          <w:pgSz w:w="16383" w:h="11906" w:orient="landscape"/>
          <w:pgMar w:top="567" w:right="365" w:bottom="709" w:left="709" w:header="720" w:footer="720" w:gutter="0"/>
          <w:cols w:space="720"/>
        </w:sectPr>
      </w:pPr>
    </w:p>
    <w:p w:rsidR="0095217B" w:rsidRPr="00B36040" w:rsidRDefault="00B36040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7"/>
        <w:gridCol w:w="4911"/>
        <w:gridCol w:w="1563"/>
        <w:gridCol w:w="1966"/>
        <w:gridCol w:w="2040"/>
        <w:gridCol w:w="3261"/>
      </w:tblGrid>
      <w:tr w:rsidR="0095217B" w:rsidRPr="00B3604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1.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Всеобщая история. История Нового времени.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Конец XV — XVII в.</w:t>
            </w: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Изменения в европейском обществе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Государства Европы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Международные отношения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Страны Востока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2.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История России. Россия в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—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 вв.: от Великого княжества к царству</w:t>
            </w: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Культурное пространство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ec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Наш край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‒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ec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5217B" w:rsidRPr="00B36040" w:rsidRDefault="0095217B">
      <w:pPr>
        <w:rPr>
          <w:rFonts w:ascii="Times New Roman" w:hAnsi="Times New Roman" w:cs="Times New Roman"/>
          <w:sz w:val="26"/>
          <w:szCs w:val="26"/>
        </w:rPr>
        <w:sectPr w:rsidR="0095217B" w:rsidRPr="00B36040" w:rsidSect="00B36040">
          <w:pgSz w:w="16383" w:h="11906" w:orient="landscape"/>
          <w:pgMar w:top="567" w:right="365" w:bottom="709" w:left="709" w:header="720" w:footer="720" w:gutter="0"/>
          <w:cols w:space="720"/>
        </w:sectPr>
      </w:pPr>
    </w:p>
    <w:p w:rsidR="0095217B" w:rsidRPr="00B36040" w:rsidRDefault="00B36040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2"/>
        <w:gridCol w:w="4846"/>
        <w:gridCol w:w="1589"/>
        <w:gridCol w:w="1966"/>
        <w:gridCol w:w="2040"/>
        <w:gridCol w:w="3275"/>
      </w:tblGrid>
      <w:tr w:rsidR="0095217B" w:rsidRPr="00B3604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1.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Всеобщая история. История Нового времени.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XVIII в.</w:t>
            </w: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Государства Европы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Французская революция конца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Европейская культура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Международные отношения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Страны Востока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2.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История России. Россия в конце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 —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XVIII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 в.: от царства к империи</w:t>
            </w: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Россия в эпоху преобразований Петра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Россия после Петра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Россия в 1760-1790-х гг. Правление Екатерины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Павла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Культурное пространство Российской империи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Наш край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5217B" w:rsidRPr="00B36040" w:rsidRDefault="0095217B">
      <w:pPr>
        <w:rPr>
          <w:rFonts w:ascii="Times New Roman" w:hAnsi="Times New Roman" w:cs="Times New Roman"/>
          <w:sz w:val="26"/>
          <w:szCs w:val="26"/>
        </w:rPr>
        <w:sectPr w:rsidR="0095217B" w:rsidRPr="00B36040" w:rsidSect="00B36040">
          <w:pgSz w:w="16383" w:h="11906" w:orient="landscape"/>
          <w:pgMar w:top="567" w:right="365" w:bottom="709" w:left="709" w:header="720" w:footer="720" w:gutter="0"/>
          <w:cols w:space="720"/>
        </w:sectPr>
      </w:pPr>
    </w:p>
    <w:p w:rsidR="0095217B" w:rsidRPr="00B36040" w:rsidRDefault="00B36040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7"/>
        <w:gridCol w:w="4911"/>
        <w:gridCol w:w="1542"/>
        <w:gridCol w:w="1966"/>
        <w:gridCol w:w="2040"/>
        <w:gridCol w:w="3261"/>
      </w:tblGrid>
      <w:tr w:rsidR="0095217B" w:rsidRPr="00B36040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1.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Всеобщая история. История Нового времени.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XIХ — начало ХХ в.</w:t>
            </w: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Европа в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Развитие индустриального общества в первой половине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Страны Европы и Северной Америки в середине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Страны Латинской Америки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Страны Азии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Народы Африки в Х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Развитие культуры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Международные отношения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2.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История России. Российская империя в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Культурное пространство империи в первой половине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Народы России в первой половине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Социальная и правовая модернизация страны при Александре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Культурное пространство империи во второй половине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Россия на пороге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Учебный модуль.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"Введение в Новейшую историю </w:t>
            </w: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России"</w:t>
            </w: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Поле для свободного ввода</w:t>
            </w: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Поле для свободного ввода</w:t>
            </w: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Поле для свободного ввода</w:t>
            </w: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Поле для свободного ввода</w:t>
            </w: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Возрождение страны с 2000-х гг.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Поле для свободного ввода</w:t>
            </w: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Поле для свободного ввода</w:t>
            </w: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5217B" w:rsidRPr="00B36040" w:rsidRDefault="0095217B">
      <w:pPr>
        <w:rPr>
          <w:rFonts w:ascii="Times New Roman" w:hAnsi="Times New Roman" w:cs="Times New Roman"/>
          <w:sz w:val="26"/>
          <w:szCs w:val="26"/>
        </w:rPr>
        <w:sectPr w:rsidR="0095217B" w:rsidRPr="00B36040" w:rsidSect="00B36040">
          <w:pgSz w:w="16383" w:h="11906" w:orient="landscape"/>
          <w:pgMar w:top="567" w:right="365" w:bottom="709" w:left="709" w:header="720" w:footer="720" w:gutter="0"/>
          <w:cols w:space="720"/>
        </w:sectPr>
      </w:pPr>
    </w:p>
    <w:p w:rsidR="0095217B" w:rsidRPr="00B36040" w:rsidRDefault="0095217B">
      <w:pPr>
        <w:rPr>
          <w:rFonts w:ascii="Times New Roman" w:hAnsi="Times New Roman" w:cs="Times New Roman"/>
          <w:sz w:val="26"/>
          <w:szCs w:val="26"/>
        </w:rPr>
        <w:sectPr w:rsidR="0095217B" w:rsidRPr="00B36040" w:rsidSect="00B636AC">
          <w:pgSz w:w="16383" w:h="11906" w:orient="landscape"/>
          <w:pgMar w:top="568" w:right="507" w:bottom="709" w:left="567" w:header="720" w:footer="720" w:gutter="0"/>
          <w:cols w:space="720"/>
        </w:sectPr>
      </w:pPr>
    </w:p>
    <w:p w:rsidR="0095217B" w:rsidRPr="00B36040" w:rsidRDefault="00B36040" w:rsidP="00B636AC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9" w:name="block-35772861"/>
      <w:bookmarkEnd w:id="8"/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ПОУРОЧНОЕ ПЛАНИРОВАНИЕ </w:t>
      </w:r>
    </w:p>
    <w:p w:rsidR="0095217B" w:rsidRPr="00B36040" w:rsidRDefault="00B36040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3516"/>
        <w:gridCol w:w="1151"/>
        <w:gridCol w:w="1966"/>
        <w:gridCol w:w="2040"/>
        <w:gridCol w:w="1430"/>
        <w:gridCol w:w="3853"/>
      </w:tblGrid>
      <w:tr w:rsidR="0095217B" w:rsidRPr="00B36040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Происхождение, расселение и эволюция древнейшего человека.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9380</w:t>
              </w:r>
            </w:hyperlink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hyperlink r:id="rId9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9740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050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244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Управление государством (фараон, вельможи,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fabea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fadfc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130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324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540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748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fbac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fbdd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Библиотека ЦОК</w:t>
            </w:r>
            <w:hyperlink r:id="rId10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fbfcc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fcaf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fce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hyperlink r:id="rId11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336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836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770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aae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Библиотека ЦОК</w:t>
            </w:r>
            <w:hyperlink r:id="rId12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afcc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382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508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990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72</w:t>
              </w:r>
            </w:hyperlink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hyperlink r:id="rId13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002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Урок повторения, обобщения и контроля по теме «Древняя Греция.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/88646848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Установление господства Рима в Средиземноморье.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Борьба между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/88647608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/88647716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Император Константин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/88647838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/8864795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hyperlink r:id="rId15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78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Историческое и культурное наследие цивилизаций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5217B" w:rsidRPr="00B36040" w:rsidRDefault="0095217B">
      <w:pPr>
        <w:rPr>
          <w:rFonts w:ascii="Times New Roman" w:hAnsi="Times New Roman" w:cs="Times New Roman"/>
          <w:sz w:val="26"/>
          <w:szCs w:val="26"/>
        </w:rPr>
        <w:sectPr w:rsidR="0095217B" w:rsidRPr="00B36040" w:rsidSect="005D35C8">
          <w:pgSz w:w="16383" w:h="11906" w:orient="landscape"/>
          <w:pgMar w:top="709" w:right="850" w:bottom="567" w:left="851" w:header="720" w:footer="720" w:gutter="0"/>
          <w:cols w:space="720"/>
        </w:sectPr>
      </w:pPr>
    </w:p>
    <w:p w:rsidR="0095217B" w:rsidRPr="00B36040" w:rsidRDefault="00B36040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900"/>
        <w:gridCol w:w="1181"/>
        <w:gridCol w:w="1966"/>
        <w:gridCol w:w="2040"/>
        <w:gridCol w:w="1430"/>
        <w:gridCol w:w="3405"/>
      </w:tblGrid>
      <w:tr w:rsidR="0095217B" w:rsidRPr="00B36040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Франкское государство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Византия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/8864880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/8864892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Обострение социальных противоречий в Х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 (Жакерия, восстание Уота Тайлера).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/88649070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Византийская империя и славянские государства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/8864919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/88649872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efa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560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790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916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Внешняя политика Руси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Принятие христианства и его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180140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Русь в конце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18030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Внутренняя и внешняя политика русских князей в конце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первой трети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Русская церковь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-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180848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181194</w:t>
              </w:r>
            </w:hyperlink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hyperlink r:id="rId19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18134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Урок повторения, обобщения и контроля по теме «Русь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181518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Важнейшие земли, управляемые ветвями княжеского рода Рюриковичей: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1816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1821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18230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hyperlink r:id="rId20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182436]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Урок повторения, обобщения и контроля по теме «Русь в середине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182562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182954</w:t>
              </w:r>
            </w:hyperlink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hyperlink r:id="rId20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92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Дмитрий Донской.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183002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1831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Народы и государства степной зоны Восточной Европы и Сибири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–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1835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Культурное пространство Руси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1837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183994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Новгород и Псков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18402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Формирование системы управления единого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государства при Иване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184358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Культурное пространство Русского государства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1844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18466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Наш край с древнейших времен до конца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185154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5217B" w:rsidRPr="00B36040" w:rsidRDefault="0095217B">
      <w:pPr>
        <w:rPr>
          <w:rFonts w:ascii="Times New Roman" w:hAnsi="Times New Roman" w:cs="Times New Roman"/>
          <w:sz w:val="26"/>
          <w:szCs w:val="26"/>
        </w:rPr>
        <w:sectPr w:rsidR="0095217B" w:rsidRPr="00B36040" w:rsidSect="005D35C8">
          <w:pgSz w:w="16383" w:h="11906" w:orient="landscape"/>
          <w:pgMar w:top="709" w:right="850" w:bottom="426" w:left="851" w:header="720" w:footer="720" w:gutter="0"/>
          <w:cols w:space="720"/>
        </w:sectPr>
      </w:pPr>
    </w:p>
    <w:p w:rsidR="0095217B" w:rsidRPr="00B36040" w:rsidRDefault="00B36040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002"/>
        <w:gridCol w:w="1169"/>
        <w:gridCol w:w="1966"/>
        <w:gridCol w:w="2040"/>
        <w:gridCol w:w="1430"/>
        <w:gridCol w:w="3333"/>
      </w:tblGrid>
      <w:tr w:rsidR="0095217B" w:rsidRPr="00B3604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Великие географические открытия конца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Социально-экономические изменения в европейском обществе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Изменения в социальной структуре общества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786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acea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Англия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Английская революция середины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050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802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924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Османская империя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Индия, Китай, Япония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Культура и искусство стран Востока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Обобщение. Историческое и культурное наследие Раннего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hyperlink r:id="rId24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18546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Царствование Ивана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Регентство Елены Глинской.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185780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Принятие Иваном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IV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царского титула.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185906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Внешняя политика России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eba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18602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186356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186856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Россия в конце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dc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Урок повторения, обобщения и контроля по теме «Россия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Смутное время начала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Лжедмитрий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187076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187242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1873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187878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188070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Земские соборы. Роль патриарха Филарета в управлении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18821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Экономическое развитие России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Социальная структура российского общества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Городские восстания середины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hyperlink r:id="rId27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189308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189132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Внешняя политика России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dda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Освоение новых территорий. Народы России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92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Урок повторения, обобщения и контроля по темам «Смута» и «Россия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Изменения в картине мира человека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Архитектура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604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Изобразительное искусство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Летописание и начало книгопечатания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Развитие образования и научных знаний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68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Наш край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‒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afdc</w:t>
              </w:r>
            </w:hyperlink>
          </w:p>
        </w:tc>
      </w:tr>
      <w:tr w:rsidR="0095217B" w:rsidRPr="005444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Обобщение по теме "Россия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B360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5217B" w:rsidRPr="00B36040" w:rsidRDefault="0095217B">
      <w:pPr>
        <w:rPr>
          <w:rFonts w:ascii="Times New Roman" w:hAnsi="Times New Roman" w:cs="Times New Roman"/>
          <w:sz w:val="26"/>
          <w:szCs w:val="26"/>
        </w:rPr>
        <w:sectPr w:rsidR="0095217B" w:rsidRPr="00B36040" w:rsidSect="005D35C8">
          <w:pgSz w:w="16383" w:h="11906" w:orient="landscape"/>
          <w:pgMar w:top="709" w:right="850" w:bottom="568" w:left="851" w:header="720" w:footer="720" w:gutter="0"/>
          <w:cols w:space="720"/>
        </w:sectPr>
      </w:pPr>
    </w:p>
    <w:p w:rsidR="0095217B" w:rsidRPr="00B36040" w:rsidRDefault="00B36040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4678"/>
        <w:gridCol w:w="1328"/>
        <w:gridCol w:w="1841"/>
        <w:gridCol w:w="1910"/>
        <w:gridCol w:w="1347"/>
        <w:gridCol w:w="3103"/>
      </w:tblGrid>
      <w:tr w:rsidR="0095217B" w:rsidRPr="005D35C8" w:rsidTr="005D35C8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17B" w:rsidRPr="005D35C8" w:rsidTr="005D35C8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5D35C8" w:rsidRDefault="00952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5D35C8" w:rsidRDefault="00952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5D35C8" w:rsidRDefault="00952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5D35C8" w:rsidRDefault="00952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История нового времени.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0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 европейского Просвещения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1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 — центр Просвещения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2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Монархии в Европе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3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 в XVIII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4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536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444DC" w:rsidRDefault="005444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5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 в XVIII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6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892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7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 Пиренейского полуострова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8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9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0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1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Упразднение монархии и провозглашение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республики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2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3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науки в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4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и культура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5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562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6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7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8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Османская империя в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9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Индия, Китай, Япония в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0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стран Востока в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1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Историческое и культурное наследие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2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Россия в конце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от царства к империи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3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356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 и предпосылки преобразований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4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Начало царствования Петра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борьба за власть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5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политика в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6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bbee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 XVIII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7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Реформы управления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8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bef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9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094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инославных конфессий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0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Оппозиция реформам Петра I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1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 первой четверти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2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Преобразования Петра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области культуры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3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5217B" w:rsidRPr="005D35C8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эпохи дворцовых переворотов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4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5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6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при Елизавете Петровне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7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8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516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Царствование Петра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Переворот 28 июня 1762 г.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9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30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</w:hyperlink>
          </w:p>
        </w:tc>
      </w:tr>
      <w:tr w:rsidR="0095217B" w:rsidRPr="005D35C8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Дворцовые перевороты»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Внутренняя политика Екатерины II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1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2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3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4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dfb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Социальная структура российского общества во второй половине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5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Национальная политика и народы России в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6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Экономическое развитие России во второй половине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7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722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промышленности в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8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Внутренняя и внешняя торговля в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9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Обострение социальных противоречий в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0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1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второй половины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2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3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4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при Павле I.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5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Укрепление абсолютизма при Павле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6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Политика Павла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области внешней политики.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Дворцовый переворот 11 марта 1801 г.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7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48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5217B" w:rsidRPr="005D35C8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Правление Екатерины II и Павла I»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9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fbb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Русская культура и культура народов России в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0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fcf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и быт российских сословий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1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наука в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2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190022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в России в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3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1901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95217B" w:rsidRPr="005D35C8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архитектура XVIII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4"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1907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35C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5217B" w:rsidRPr="005D35C8" w:rsidTr="005D35C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"Россия в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17B" w:rsidRPr="005D35C8" w:rsidTr="005D35C8">
        <w:trPr>
          <w:gridAfter w:val="1"/>
          <w:wAfter w:w="3103" w:type="dxa"/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17B" w:rsidRPr="005D35C8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5217B" w:rsidRPr="005D35C8" w:rsidRDefault="00952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17B" w:rsidRPr="00B36040" w:rsidRDefault="0095217B">
      <w:pPr>
        <w:rPr>
          <w:rFonts w:ascii="Times New Roman" w:hAnsi="Times New Roman" w:cs="Times New Roman"/>
          <w:sz w:val="26"/>
          <w:szCs w:val="26"/>
        </w:rPr>
        <w:sectPr w:rsidR="0095217B" w:rsidRPr="00B36040" w:rsidSect="005D35C8">
          <w:pgSz w:w="16383" w:h="11906" w:orient="landscape"/>
          <w:pgMar w:top="709" w:right="850" w:bottom="284" w:left="709" w:header="720" w:footer="720" w:gutter="0"/>
          <w:cols w:space="720"/>
        </w:sectPr>
      </w:pPr>
    </w:p>
    <w:p w:rsidR="0095217B" w:rsidRPr="00B36040" w:rsidRDefault="00B36040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9 КЛАСС </w:t>
      </w:r>
    </w:p>
    <w:tbl>
      <w:tblPr>
        <w:tblW w:w="0" w:type="auto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3775"/>
        <w:gridCol w:w="9"/>
        <w:gridCol w:w="1025"/>
        <w:gridCol w:w="9"/>
        <w:gridCol w:w="1957"/>
        <w:gridCol w:w="9"/>
        <w:gridCol w:w="2031"/>
        <w:gridCol w:w="9"/>
        <w:gridCol w:w="1421"/>
        <w:gridCol w:w="3319"/>
      </w:tblGrid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43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Введение. История нового времени.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- начала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dff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Провозглашение империи Наполеона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во Франции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dc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Политические течения и партии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веке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584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Франция, Великобритания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Европейские революции 1830 г. и 1848-1849 гг.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912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Великобритания в Викторианскую эпоху.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56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Франция в середине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ece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Италия в середине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Страны Центральной и Юго-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Восточной Европы во второй половине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Соединенные Штаты Америки в середине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fe</w:t>
              </w:r>
            </w:hyperlink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Влияние США на страны Латинской Америки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Япония и Китай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Османская империя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Индия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Завершение колониального раздела мира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Научные открытия и технические изобретения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Художественная культура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начала ХХ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fcea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Международные отношения, конфликты и войны в конце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16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Обобщение. Историческое и культурное наследие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Введение. Российская империя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-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190996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Проекты либеральных реформ Александра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Внешняя политика России в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ebe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Внешняя политика России в 1813–1825 годах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19109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1912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ce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191490</w:t>
              </w:r>
            </w:hyperlink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hyperlink r:id="rId38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191648</w:t>
              </w:r>
            </w:hyperlink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Реформаторские и консервативные тенденции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политике Николая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cec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Внешняя политика России во второй четверти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века.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Крымская война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19223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hyperlink r:id="rId38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Сословная структура российского общества.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12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Общественная жизнь в 1830—1850-е гг.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века»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19261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науки и техники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192912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Народная культура. Культура повседневности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19278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Земская и городская реформы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19316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Судебная реформа и развитие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правового сознания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da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Военные реформы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193542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hyperlink r:id="rId39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193862</w:t>
              </w:r>
            </w:hyperlink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»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«Народное самодержавие» Александра III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06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82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cae</w:t>
              </w:r>
            </w:hyperlink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hyperlink r:id="rId40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века»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Культура и быт народов России во второй половине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88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Наука и образование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Художественная культура второй половины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cc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1942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Национальная политика самодержавия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1943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Общественная жизнь в 1860—1890-х гг.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194500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Идейные течения и общественное движение второй половины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0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1946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ae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1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1947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2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de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3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00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Россия в системе международных отношений в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4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Первая российская революция 1905—1907 гг. Основные события Первой российской революции. Особенности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революционных выступлений в 1906—1907 гг.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5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Избирательный закон 11 декабря 1905 г.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6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Общество и власть после революции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Серебряный век российской культуры.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7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Наш край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‒ начале ХХ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8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1954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95217B" w:rsidRPr="005444DC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Обобщение по теме «Российская империя в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века»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9"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B36040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195608</w:t>
              </w:r>
            </w:hyperlink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Российская империя накануне революции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Февральская революция 1917 года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Октябрь 1917 года и его последствия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Нападение гитлеровской Германии на СССР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75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Крупнейшие битвы в ходе войны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СССР и союзники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Распад СССР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Становление демократической России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Россия в начале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XXI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217B" w:rsidRPr="00B36040" w:rsidTr="005D35C8">
        <w:trPr>
          <w:trHeight w:val="144"/>
          <w:tblCellSpacing w:w="20" w:type="nil"/>
        </w:trPr>
        <w:tc>
          <w:tcPr>
            <w:tcW w:w="4493" w:type="dxa"/>
            <w:gridSpan w:val="3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ОБЩЕЕ КОЛИЧЕСТВО ЧАСОВ ПО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ПРОГРАММЕ</w:t>
            </w:r>
          </w:p>
        </w:tc>
        <w:tc>
          <w:tcPr>
            <w:tcW w:w="1034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85 </w:t>
            </w:r>
          </w:p>
        </w:tc>
        <w:tc>
          <w:tcPr>
            <w:tcW w:w="1966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2040" w:type="dxa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B36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60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217B" w:rsidRPr="00B36040" w:rsidRDefault="009521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5217B" w:rsidRPr="00B36040" w:rsidRDefault="0095217B">
      <w:pPr>
        <w:rPr>
          <w:rFonts w:ascii="Times New Roman" w:hAnsi="Times New Roman" w:cs="Times New Roman"/>
          <w:sz w:val="26"/>
          <w:szCs w:val="26"/>
        </w:rPr>
        <w:sectPr w:rsidR="0095217B" w:rsidRPr="00B36040" w:rsidSect="005D35C8">
          <w:pgSz w:w="16383" w:h="11906" w:orient="landscape"/>
          <w:pgMar w:top="851" w:right="850" w:bottom="567" w:left="1701" w:header="720" w:footer="720" w:gutter="0"/>
          <w:cols w:space="720"/>
        </w:sectPr>
      </w:pPr>
    </w:p>
    <w:p w:rsidR="0095217B" w:rsidRPr="00A93CE5" w:rsidRDefault="00B3604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bookmarkStart w:id="10" w:name="block-35772862"/>
      <w:bookmarkEnd w:id="9"/>
      <w:r w:rsidRPr="00A93CE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УЧЕБНО-МЕТОДИЧЕСКОЕ ОБЕСПЕЧЕНИЕ ОБРАЗОВАТЕЛЬНОГО ПРОЦЕССА</w:t>
      </w:r>
    </w:p>
    <w:p w:rsidR="0095217B" w:rsidRPr="00B36040" w:rsidRDefault="00B36040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</w:rPr>
        <w:t>ОБЯЗАТЕЛЬНЫЕ УЧЕБНЫЕ МАТЕРИАЛЫ ДЛЯ УЧЕНИКА</w:t>
      </w:r>
    </w:p>
    <w:p w:rsidR="0095217B" w:rsidRPr="00B36040" w:rsidRDefault="00B36040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>• Всеобщая история. История Нового времени, 8 класс/ Юдовская А.Я., Баранов П.А., Ванюшкина Л.М. и др.; под редакцией Искендерова А.А. Акционерное общество «Издательство «Просвещение»</w:t>
      </w:r>
      <w:r w:rsidRPr="00B36040">
        <w:rPr>
          <w:rFonts w:ascii="Times New Roman" w:hAnsi="Times New Roman" w:cs="Times New Roman"/>
          <w:sz w:val="26"/>
          <w:szCs w:val="26"/>
          <w:lang w:val="ru-RU"/>
        </w:rPr>
        <w:br/>
      </w:r>
      <w:bookmarkStart w:id="11" w:name="c6612d7c-6144-4cab-b55c-f60ef824c9f9"/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• История России. </w:t>
      </w:r>
      <w:r w:rsidRPr="00B36040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B36040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век, 8 класс / Захаров В.Н., Пчелов Е.В.; под редакцией Петрова Ю.А Общество с ограниченной ответственностью «Русское слово-учебник»</w:t>
      </w:r>
      <w:bookmarkEnd w:id="11"/>
    </w:p>
    <w:p w:rsidR="0095217B" w:rsidRPr="00B36040" w:rsidRDefault="0095217B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B36040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МЕТОДИЧЕСКИЕ МАТЕРИАЛЫ ДЛЯ УЧИТЕЛЯ</w:t>
      </w:r>
    </w:p>
    <w:p w:rsidR="0095217B" w:rsidRPr="00B36040" w:rsidRDefault="0095217B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95217B" w:rsidRPr="00B36040" w:rsidRDefault="0095217B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36040" w:rsidRPr="005444DC" w:rsidRDefault="00B36040" w:rsidP="00635DBE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B36040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ЦИФРОВЫЕ ОБРАЗОВАТЕЛЬНЫЕ РЕСУРСЫ И РЕСУРСЫ СЕТИ ИНТЕРНЕТ</w:t>
      </w:r>
      <w:bookmarkEnd w:id="10"/>
    </w:p>
    <w:sectPr w:rsidR="00B36040" w:rsidRPr="005444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332"/>
    <w:multiLevelType w:val="multilevel"/>
    <w:tmpl w:val="C7B88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1B555E"/>
    <w:multiLevelType w:val="multilevel"/>
    <w:tmpl w:val="5F1665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886ACC"/>
    <w:multiLevelType w:val="multilevel"/>
    <w:tmpl w:val="A874E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942D2D"/>
    <w:multiLevelType w:val="multilevel"/>
    <w:tmpl w:val="8424D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675DD2"/>
    <w:multiLevelType w:val="multilevel"/>
    <w:tmpl w:val="2A242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55343D"/>
    <w:multiLevelType w:val="multilevel"/>
    <w:tmpl w:val="6A64F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9B3E52"/>
    <w:multiLevelType w:val="multilevel"/>
    <w:tmpl w:val="3E4A04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550F16"/>
    <w:multiLevelType w:val="multilevel"/>
    <w:tmpl w:val="DF30C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EB6338"/>
    <w:multiLevelType w:val="multilevel"/>
    <w:tmpl w:val="2F4CD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99555C"/>
    <w:multiLevelType w:val="multilevel"/>
    <w:tmpl w:val="F49A4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554E6E"/>
    <w:multiLevelType w:val="multilevel"/>
    <w:tmpl w:val="3496C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7752B9"/>
    <w:multiLevelType w:val="multilevel"/>
    <w:tmpl w:val="9ED82A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F3A23B0"/>
    <w:multiLevelType w:val="multilevel"/>
    <w:tmpl w:val="9A44A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5D3648"/>
    <w:multiLevelType w:val="multilevel"/>
    <w:tmpl w:val="520CF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9573058"/>
    <w:multiLevelType w:val="multilevel"/>
    <w:tmpl w:val="AB7AD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A6E0BF1"/>
    <w:multiLevelType w:val="multilevel"/>
    <w:tmpl w:val="9D5A0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B251B7"/>
    <w:multiLevelType w:val="multilevel"/>
    <w:tmpl w:val="5BF2D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E711BE"/>
    <w:multiLevelType w:val="multilevel"/>
    <w:tmpl w:val="9D345B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47F1B54"/>
    <w:multiLevelType w:val="multilevel"/>
    <w:tmpl w:val="2BFCA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56808E6"/>
    <w:multiLevelType w:val="multilevel"/>
    <w:tmpl w:val="1EA856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754E17"/>
    <w:multiLevelType w:val="multilevel"/>
    <w:tmpl w:val="2A9AD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B0902B1"/>
    <w:multiLevelType w:val="multilevel"/>
    <w:tmpl w:val="DE726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8A1083"/>
    <w:multiLevelType w:val="multilevel"/>
    <w:tmpl w:val="36FE2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BD2832"/>
    <w:multiLevelType w:val="multilevel"/>
    <w:tmpl w:val="67963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117A73"/>
    <w:multiLevelType w:val="multilevel"/>
    <w:tmpl w:val="D6DAF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213797"/>
    <w:multiLevelType w:val="multilevel"/>
    <w:tmpl w:val="C13CC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E160CA"/>
    <w:multiLevelType w:val="multilevel"/>
    <w:tmpl w:val="EE689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0332DD"/>
    <w:multiLevelType w:val="multilevel"/>
    <w:tmpl w:val="28BAF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D76A97"/>
    <w:multiLevelType w:val="multilevel"/>
    <w:tmpl w:val="0818D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70F1FD2"/>
    <w:multiLevelType w:val="multilevel"/>
    <w:tmpl w:val="D612F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99F6CDF"/>
    <w:multiLevelType w:val="multilevel"/>
    <w:tmpl w:val="C6F05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C5B68F0"/>
    <w:multiLevelType w:val="multilevel"/>
    <w:tmpl w:val="20F4A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BBF3DDF"/>
    <w:multiLevelType w:val="multilevel"/>
    <w:tmpl w:val="93860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E364EB9"/>
    <w:multiLevelType w:val="multilevel"/>
    <w:tmpl w:val="AA9CA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085FE3"/>
    <w:multiLevelType w:val="multilevel"/>
    <w:tmpl w:val="AADC6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31E2140"/>
    <w:multiLevelType w:val="multilevel"/>
    <w:tmpl w:val="93CEB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E8A583A"/>
    <w:multiLevelType w:val="multilevel"/>
    <w:tmpl w:val="D4566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F8733EB"/>
    <w:multiLevelType w:val="multilevel"/>
    <w:tmpl w:val="DA9632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1"/>
  </w:num>
  <w:num w:numId="3">
    <w:abstractNumId w:val="12"/>
  </w:num>
  <w:num w:numId="4">
    <w:abstractNumId w:val="19"/>
  </w:num>
  <w:num w:numId="5">
    <w:abstractNumId w:val="15"/>
  </w:num>
  <w:num w:numId="6">
    <w:abstractNumId w:val="20"/>
  </w:num>
  <w:num w:numId="7">
    <w:abstractNumId w:val="23"/>
  </w:num>
  <w:num w:numId="8">
    <w:abstractNumId w:val="31"/>
  </w:num>
  <w:num w:numId="9">
    <w:abstractNumId w:val="8"/>
  </w:num>
  <w:num w:numId="10">
    <w:abstractNumId w:val="6"/>
  </w:num>
  <w:num w:numId="11">
    <w:abstractNumId w:val="37"/>
  </w:num>
  <w:num w:numId="12">
    <w:abstractNumId w:val="14"/>
  </w:num>
  <w:num w:numId="13">
    <w:abstractNumId w:val="25"/>
  </w:num>
  <w:num w:numId="14">
    <w:abstractNumId w:val="4"/>
  </w:num>
  <w:num w:numId="15">
    <w:abstractNumId w:val="0"/>
  </w:num>
  <w:num w:numId="16">
    <w:abstractNumId w:val="26"/>
  </w:num>
  <w:num w:numId="17">
    <w:abstractNumId w:val="30"/>
  </w:num>
  <w:num w:numId="18">
    <w:abstractNumId w:val="2"/>
  </w:num>
  <w:num w:numId="19">
    <w:abstractNumId w:val="9"/>
  </w:num>
  <w:num w:numId="20">
    <w:abstractNumId w:val="16"/>
  </w:num>
  <w:num w:numId="21">
    <w:abstractNumId w:val="10"/>
  </w:num>
  <w:num w:numId="22">
    <w:abstractNumId w:val="29"/>
  </w:num>
  <w:num w:numId="23">
    <w:abstractNumId w:val="27"/>
  </w:num>
  <w:num w:numId="24">
    <w:abstractNumId w:val="36"/>
  </w:num>
  <w:num w:numId="25">
    <w:abstractNumId w:val="3"/>
  </w:num>
  <w:num w:numId="26">
    <w:abstractNumId w:val="28"/>
  </w:num>
  <w:num w:numId="27">
    <w:abstractNumId w:val="33"/>
  </w:num>
  <w:num w:numId="28">
    <w:abstractNumId w:val="18"/>
  </w:num>
  <w:num w:numId="29">
    <w:abstractNumId w:val="34"/>
  </w:num>
  <w:num w:numId="30">
    <w:abstractNumId w:val="35"/>
  </w:num>
  <w:num w:numId="31">
    <w:abstractNumId w:val="21"/>
  </w:num>
  <w:num w:numId="32">
    <w:abstractNumId w:val="13"/>
  </w:num>
  <w:num w:numId="33">
    <w:abstractNumId w:val="22"/>
  </w:num>
  <w:num w:numId="34">
    <w:abstractNumId w:val="7"/>
  </w:num>
  <w:num w:numId="35">
    <w:abstractNumId w:val="17"/>
  </w:num>
  <w:num w:numId="36">
    <w:abstractNumId w:val="5"/>
  </w:num>
  <w:num w:numId="37">
    <w:abstractNumId w:val="1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5217B"/>
    <w:rsid w:val="00346104"/>
    <w:rsid w:val="005444DC"/>
    <w:rsid w:val="005D35C8"/>
    <w:rsid w:val="00635DBE"/>
    <w:rsid w:val="006A740E"/>
    <w:rsid w:val="0095217B"/>
    <w:rsid w:val="00A93CE5"/>
    <w:rsid w:val="00B36040"/>
    <w:rsid w:val="00B6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54BCE"/>
  <w15:docId w15:val="{FFBF18A1-D9A9-4912-B6AC-E34842FFD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3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5D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25" Type="http://schemas.openxmlformats.org/officeDocument/2006/relationships/hyperlink" Target="https://m.edsoo.ru/8a18cfa8" TargetMode="External"/><Relationship Id="rId346" Type="http://schemas.openxmlformats.org/officeDocument/2006/relationships/hyperlink" Target="https://m.edsoo.ru/8a18f668" TargetMode="External"/><Relationship Id="rId367" Type="http://schemas.openxmlformats.org/officeDocument/2006/relationships/hyperlink" Target="https://m.edsoo.ru/8864f5d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786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269" Type="http://schemas.openxmlformats.org/officeDocument/2006/relationships/hyperlink" Target="https://m.edsoo.ru/8a1883e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15" Type="http://schemas.openxmlformats.org/officeDocument/2006/relationships/hyperlink" Target="https://m.edsoo.ru/8a18ba40" TargetMode="External"/><Relationship Id="rId336" Type="http://schemas.openxmlformats.org/officeDocument/2006/relationships/hyperlink" Target="https://m.edsoo.ru/8a18e59c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ebe" TargetMode="External"/><Relationship Id="rId399" Type="http://schemas.openxmlformats.org/officeDocument/2006/relationships/hyperlink" Target="https://m.edsoo.ru/8a193862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26" Type="http://schemas.openxmlformats.org/officeDocument/2006/relationships/hyperlink" Target="https://m.edsoo.ru/8a18d1d8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6f0" TargetMode="External"/><Relationship Id="rId389" Type="http://schemas.openxmlformats.org/officeDocument/2006/relationships/hyperlink" Target="https://m.edsoo.ru/8a19261a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8da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281" Type="http://schemas.openxmlformats.org/officeDocument/2006/relationships/hyperlink" Target="https://m.edsoo.ru/8a189c2c" TargetMode="External"/><Relationship Id="rId316" Type="http://schemas.openxmlformats.org/officeDocument/2006/relationships/hyperlink" Target="https://m.edsoo.ru/8a18bbee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44e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71" Type="http://schemas.openxmlformats.org/officeDocument/2006/relationships/hyperlink" Target="https://m.edsoo.ru/8a188a70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48" Type="http://schemas.openxmlformats.org/officeDocument/2006/relationships/hyperlink" Target="https://m.edsoo.ru/8a18fa6e" TargetMode="External"/><Relationship Id="rId369" Type="http://schemas.openxmlformats.org/officeDocument/2006/relationships/hyperlink" Target="https://m.edsoo.ru/8864f83a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415" Type="http://schemas.openxmlformats.org/officeDocument/2006/relationships/hyperlink" Target="https://m.edsoo.ru/8a194c1c" TargetMode="External"/><Relationship Id="rId240" Type="http://schemas.openxmlformats.org/officeDocument/2006/relationships/hyperlink" Target="https://m.edsoo.ru/8864b924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17" Type="http://schemas.openxmlformats.org/officeDocument/2006/relationships/hyperlink" Target="https://m.edsoo.ru/8a18bd74" TargetMode="External"/><Relationship Id="rId338" Type="http://schemas.openxmlformats.org/officeDocument/2006/relationships/hyperlink" Target="https://m.edsoo.ru/8a18e858" TargetMode="External"/><Relationship Id="rId359" Type="http://schemas.openxmlformats.org/officeDocument/2006/relationships/hyperlink" Target="https://m.edsoo.ru/8864e584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30" Type="http://schemas.openxmlformats.org/officeDocument/2006/relationships/hyperlink" Target="https://m.edsoo.ru/8864ab78" TargetMode="External"/><Relationship Id="rId251" Type="http://schemas.openxmlformats.org/officeDocument/2006/relationships/hyperlink" Target="https://m.edsoo.ru/8a185eb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28" Type="http://schemas.openxmlformats.org/officeDocument/2006/relationships/hyperlink" Target="https://m.edsoo.ru/8a18d516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381" Type="http://schemas.openxmlformats.org/officeDocument/2006/relationships/hyperlink" Target="https://m.edsoo.ru/8a19149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a4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283" Type="http://schemas.openxmlformats.org/officeDocument/2006/relationships/hyperlink" Target="https://m.edsoo.ru/8a18a41a" TargetMode="External"/><Relationship Id="rId318" Type="http://schemas.openxmlformats.org/officeDocument/2006/relationships/hyperlink" Target="https://m.edsoo.ru/8a18bef0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371" Type="http://schemas.openxmlformats.org/officeDocument/2006/relationships/hyperlink" Target="https://m.edsoo.ru/8864fb6e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52" Type="http://schemas.openxmlformats.org/officeDocument/2006/relationships/hyperlink" Target="https://m.edsoo.ru/8a18602c" TargetMode="External"/><Relationship Id="rId273" Type="http://schemas.openxmlformats.org/officeDocument/2006/relationships/hyperlink" Target="https://m.edsoo.ru/8a188e08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329" Type="http://schemas.openxmlformats.org/officeDocument/2006/relationships/hyperlink" Target="https://m.edsoo.ru/8a18d6a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42" Type="http://schemas.openxmlformats.org/officeDocument/2006/relationships/hyperlink" Target="https://m.edsoo.ru/8864bb86" TargetMode="External"/><Relationship Id="rId263" Type="http://schemas.openxmlformats.org/officeDocument/2006/relationships/hyperlink" Target="https://m.edsoo.ru/8a1873fa" TargetMode="External"/><Relationship Id="rId284" Type="http://schemas.openxmlformats.org/officeDocument/2006/relationships/hyperlink" Target="https://m.edsoo.ru/8a18a604" TargetMode="External"/><Relationship Id="rId319" Type="http://schemas.openxmlformats.org/officeDocument/2006/relationships/hyperlink" Target="https://m.edsoo.ru/8a18c09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840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72" Type="http://schemas.openxmlformats.org/officeDocument/2006/relationships/hyperlink" Target="https://m.edsoo.ru/8864fce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e16" TargetMode="External"/><Relationship Id="rId253" Type="http://schemas.openxmlformats.org/officeDocument/2006/relationships/hyperlink" Target="https://m.edsoo.ru/8a1861b2" TargetMode="External"/><Relationship Id="rId274" Type="http://schemas.openxmlformats.org/officeDocument/2006/relationships/hyperlink" Target="https://m.edsoo.ru/8a188f7a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62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d6c" TargetMode="External"/><Relationship Id="rId362" Type="http://schemas.openxmlformats.org/officeDocument/2006/relationships/hyperlink" Target="https://m.edsoo.ru/8864eb56" TargetMode="External"/><Relationship Id="rId383" Type="http://schemas.openxmlformats.org/officeDocument/2006/relationships/hyperlink" Target="https://m.edsoo.ru/8a191cec" TargetMode="External"/><Relationship Id="rId418" Type="http://schemas.openxmlformats.org/officeDocument/2006/relationships/hyperlink" Target="https://m.edsoo.ru/8a1954e6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8649f52" TargetMode="External"/><Relationship Id="rId243" Type="http://schemas.openxmlformats.org/officeDocument/2006/relationships/hyperlink" Target="https://m.edsoo.ru/8864bd8e" TargetMode="External"/><Relationship Id="rId264" Type="http://schemas.openxmlformats.org/officeDocument/2006/relationships/hyperlink" Target="https://m.edsoo.ru/8a187878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1f12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20c0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85</Pages>
  <Words>25382</Words>
  <Characters>144683</Characters>
  <Application>Microsoft Office Word</Application>
  <DocSecurity>0</DocSecurity>
  <Lines>1205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Антонина</cp:lastModifiedBy>
  <cp:revision>6</cp:revision>
  <cp:lastPrinted>2024-09-02T09:44:00Z</cp:lastPrinted>
  <dcterms:created xsi:type="dcterms:W3CDTF">2024-08-30T08:32:00Z</dcterms:created>
  <dcterms:modified xsi:type="dcterms:W3CDTF">2024-09-12T11:12:00Z</dcterms:modified>
</cp:coreProperties>
</file>